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CDB9" w14:textId="77777777" w:rsidR="009A5131" w:rsidRDefault="009A5131" w:rsidP="009A51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2D1D7C6" w14:textId="14D3CFA3" w:rsidR="009A5131" w:rsidRDefault="009A5131" w:rsidP="009A5131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CD151E5" wp14:editId="6761A130">
            <wp:extent cx="214312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C933" w14:textId="77777777" w:rsidR="009A5131" w:rsidRDefault="009A5131" w:rsidP="009A51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5" w14:textId="4860CAB3" w:rsidR="00E62ADA" w:rsidRPr="009A5131" w:rsidRDefault="00E62ADA" w:rsidP="00E52A6A">
      <w:pPr>
        <w:rPr>
          <w:rFonts w:asciiTheme="majorHAnsi" w:hAnsiTheme="majorHAnsi" w:cstheme="majorHAnsi"/>
          <w:sz w:val="21"/>
          <w:szCs w:val="21"/>
        </w:rPr>
      </w:pPr>
    </w:p>
    <w:p w14:paraId="00000016" w14:textId="77777777" w:rsidR="00E62ADA" w:rsidRPr="009A5131" w:rsidRDefault="00E62ADA">
      <w:pPr>
        <w:rPr>
          <w:rFonts w:asciiTheme="majorHAnsi" w:hAnsiTheme="majorHAnsi" w:cstheme="majorHAnsi"/>
          <w:sz w:val="21"/>
          <w:szCs w:val="21"/>
        </w:rPr>
      </w:pPr>
    </w:p>
    <w:p w14:paraId="0C836041" w14:textId="77777777" w:rsidR="00E52A6A" w:rsidRPr="00AE4847" w:rsidRDefault="00E52A6A" w:rsidP="00E52A6A">
      <w:pPr>
        <w:shd w:val="clear" w:color="auto" w:fill="FFFFFF"/>
        <w:spacing w:line="540" w:lineRule="atLeast"/>
        <w:outlineLvl w:val="0"/>
        <w:rPr>
          <w:rFonts w:eastAsia="Times New Roman"/>
          <w:b/>
          <w:bCs/>
          <w:color w:val="2F3639"/>
          <w:spacing w:val="3"/>
          <w:kern w:val="36"/>
          <w:sz w:val="28"/>
          <w:szCs w:val="28"/>
        </w:rPr>
      </w:pPr>
      <w:r w:rsidRPr="00AE4847">
        <w:rPr>
          <w:rFonts w:eastAsia="Times New Roman"/>
          <w:b/>
          <w:bCs/>
          <w:color w:val="2F3639"/>
          <w:spacing w:val="3"/>
          <w:kern w:val="36"/>
          <w:sz w:val="28"/>
          <w:szCs w:val="28"/>
        </w:rPr>
        <w:t>Trenton Country Club</w:t>
      </w:r>
      <w:r w:rsidRPr="00AE4847">
        <w:rPr>
          <w:rFonts w:eastAsia="Times New Roman"/>
          <w:b/>
          <w:bCs/>
          <w:color w:val="2F3639"/>
          <w:spacing w:val="3"/>
          <w:kern w:val="36"/>
          <w:sz w:val="28"/>
          <w:szCs w:val="28"/>
        </w:rPr>
        <w:br/>
        <w:t>Catering Sales Manager</w:t>
      </w:r>
    </w:p>
    <w:p w14:paraId="2710428E" w14:textId="77777777" w:rsidR="00E52A6A" w:rsidRPr="00012792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b/>
          <w:bCs/>
          <w:color w:val="2F3639"/>
          <w:spacing w:val="5"/>
          <w:sz w:val="30"/>
          <w:szCs w:val="30"/>
        </w:rPr>
      </w:pPr>
    </w:p>
    <w:p w14:paraId="35D60A1E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$60,000 annual salary plus commissions</w:t>
      </w:r>
    </w:p>
    <w:p w14:paraId="6F4EF424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Full-time</w:t>
      </w:r>
    </w:p>
    <w:p w14:paraId="42F901B6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</w:p>
    <w:p w14:paraId="65C38E0A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  <w:u w:val="single"/>
        </w:rPr>
        <w:t>Position</w:t>
      </w:r>
      <w:r w:rsidRPr="00AE4847">
        <w:rPr>
          <w:rFonts w:eastAsia="Times New Roman"/>
          <w:color w:val="2F3639"/>
          <w:spacing w:val="5"/>
        </w:rPr>
        <w:br/>
        <w:t>Trenton Country Club is currently searching for a Catering Sales Manager. Our need is for a creative, high-energy professional to serve our members and guests in the very unique role of Catering Sales Manager.</w:t>
      </w:r>
      <w:r w:rsidRPr="00AE4847">
        <w:rPr>
          <w:rFonts w:eastAsia="Times New Roman"/>
          <w:color w:val="2F3639"/>
          <w:spacing w:val="5"/>
        </w:rPr>
        <w:br/>
      </w:r>
      <w:r w:rsidRPr="00AE4847">
        <w:rPr>
          <w:rFonts w:eastAsia="Times New Roman"/>
          <w:color w:val="2F3639"/>
          <w:spacing w:val="5"/>
        </w:rPr>
        <w:br/>
        <w:t>Overview:</w:t>
      </w:r>
    </w:p>
    <w:p w14:paraId="1A2CF731" w14:textId="77777777" w:rsidR="00E52A6A" w:rsidRPr="00AE4847" w:rsidRDefault="00E52A6A" w:rsidP="00E52A6A">
      <w:pPr>
        <w:numPr>
          <w:ilvl w:val="0"/>
          <w:numId w:val="2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 xml:space="preserve">The Catering Sales Manager will work within the Catering Operations of the Food &amp; Beverage department. </w:t>
      </w:r>
    </w:p>
    <w:p w14:paraId="4A13D94F" w14:textId="77777777" w:rsidR="00E52A6A" w:rsidRPr="00AE4847" w:rsidRDefault="00E52A6A" w:rsidP="00E52A6A">
      <w:pPr>
        <w:numPr>
          <w:ilvl w:val="0"/>
          <w:numId w:val="2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We are looking for someone professional who shows ownership in the role.</w:t>
      </w:r>
    </w:p>
    <w:p w14:paraId="7684829D" w14:textId="77777777" w:rsidR="00E52A6A" w:rsidRPr="00AE4847" w:rsidRDefault="00E52A6A" w:rsidP="00E52A6A">
      <w:pPr>
        <w:numPr>
          <w:ilvl w:val="0"/>
          <w:numId w:val="2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Works with integrity and has the inspiration to bring the Catering operations to the next level in conjunction with our Team.</w:t>
      </w:r>
    </w:p>
    <w:p w14:paraId="5493B5D9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br/>
        <w:t>Skills/Qualifications:</w:t>
      </w:r>
    </w:p>
    <w:p w14:paraId="41B42691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At least five years of catering operations experience.</w:t>
      </w:r>
    </w:p>
    <w:p w14:paraId="37384F42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Customer service experience in a hotel or country club.</w:t>
      </w:r>
    </w:p>
    <w:p w14:paraId="064574DE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Exhibits a high level of professionalism, with excellent communication skills, both oral and written.</w:t>
      </w:r>
    </w:p>
    <w:p w14:paraId="31A10C9D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Exceptional organization skills and attention to detail.</w:t>
      </w:r>
    </w:p>
    <w:p w14:paraId="0A6DC412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Hospitality career focus is a plus, must be driven, self-motivated and dedicated.</w:t>
      </w:r>
    </w:p>
    <w:p w14:paraId="3007A2A2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Demonstrate enthusiasm and commitment to Member/Guests satisfaction.</w:t>
      </w:r>
    </w:p>
    <w:p w14:paraId="2FF6EE41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Computer knowledge is a must. Microsoft, Excel, and either POS systems or catering programs, knowledge of preparing invoices and filing systems is a plus.</w:t>
      </w:r>
    </w:p>
    <w:p w14:paraId="2F1EFF71" w14:textId="77777777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The position is not limited to those duties listed. Duties and responsibilities can be changed, expanded, reduced, or deleted to meet the business needs of the club.</w:t>
      </w:r>
    </w:p>
    <w:p w14:paraId="222888F3" w14:textId="61F6332C" w:rsidR="00E52A6A" w:rsidRPr="00AE4847" w:rsidRDefault="00E52A6A" w:rsidP="00E52A6A">
      <w:pPr>
        <w:numPr>
          <w:ilvl w:val="0"/>
          <w:numId w:val="3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lastRenderedPageBreak/>
        <w:t>Must be able to stand for long periods of time. Some bending, twisting, squatting, and lifting (up to 40lbs) will be required.</w:t>
      </w:r>
    </w:p>
    <w:p w14:paraId="081AA468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br/>
        <w:t>Key Duties/Responsibilities:</w:t>
      </w:r>
    </w:p>
    <w:p w14:paraId="0121D0E6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Understand all catering menu items offered and accurately answer questions about menu items regarding the preparation method, ingredients, portion size, and side items.</w:t>
      </w:r>
    </w:p>
    <w:p w14:paraId="0957B3FE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Understands the layout of rooms and the sales for the catering facilities.</w:t>
      </w:r>
    </w:p>
    <w:p w14:paraId="04A0BFBD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Conduct phone calls with catering clients and represent the Club, conduct follow-up phone calls.</w:t>
      </w:r>
    </w:p>
    <w:p w14:paraId="25E877F0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Maintain customer satisfaction by investigating and resolving catering complaints about food quality and/or service.</w:t>
      </w:r>
    </w:p>
    <w:p w14:paraId="624DEBD8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Maintains daily, well-documented sales information, resulting in superior account service and increased revenues.</w:t>
      </w:r>
    </w:p>
    <w:p w14:paraId="625DA1C2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Promptly follows up on all customer calls and requests in an efficient and expedient manner.</w:t>
      </w:r>
    </w:p>
    <w:p w14:paraId="3D13815E" w14:textId="77777777" w:rsidR="00E52A6A" w:rsidRPr="00AE4847" w:rsidRDefault="00E52A6A" w:rsidP="00E52A6A">
      <w:pPr>
        <w:numPr>
          <w:ilvl w:val="0"/>
          <w:numId w:val="4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Works closely with other members of the club operations, such as the Catering Manager, Banquet Captains, Accounting, etc.</w:t>
      </w:r>
    </w:p>
    <w:p w14:paraId="3056D096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br/>
        <w:t>Communication:</w:t>
      </w:r>
    </w:p>
    <w:p w14:paraId="0D8CD161" w14:textId="77777777" w:rsidR="00E52A6A" w:rsidRPr="00AE4847" w:rsidRDefault="00E52A6A" w:rsidP="00E52A6A">
      <w:pPr>
        <w:numPr>
          <w:ilvl w:val="0"/>
          <w:numId w:val="5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Communicates openly, respectfully, and honestly with all others.</w:t>
      </w:r>
    </w:p>
    <w:p w14:paraId="6E492345" w14:textId="77777777" w:rsidR="00E52A6A" w:rsidRPr="00AE4847" w:rsidRDefault="00E52A6A" w:rsidP="00E52A6A">
      <w:pPr>
        <w:numPr>
          <w:ilvl w:val="0"/>
          <w:numId w:val="5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Communicate with any needs promptly and efficiently.</w:t>
      </w:r>
    </w:p>
    <w:p w14:paraId="06DAEE47" w14:textId="77777777" w:rsidR="00E52A6A" w:rsidRPr="00AE4847" w:rsidRDefault="00E52A6A" w:rsidP="00E52A6A">
      <w:pPr>
        <w:numPr>
          <w:ilvl w:val="0"/>
          <w:numId w:val="5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Participate actively in the department team and all staff meetings.</w:t>
      </w:r>
    </w:p>
    <w:p w14:paraId="17F3D5F7" w14:textId="77777777" w:rsidR="00E52A6A" w:rsidRPr="00AE4847" w:rsidRDefault="00E52A6A" w:rsidP="00E52A6A">
      <w:pPr>
        <w:numPr>
          <w:ilvl w:val="0"/>
          <w:numId w:val="5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Stay informed about all club operations.</w:t>
      </w:r>
    </w:p>
    <w:p w14:paraId="006412BE" w14:textId="77777777" w:rsidR="00E52A6A" w:rsidRPr="00AE4847" w:rsidRDefault="00E52A6A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br/>
        <w:t>Personal Effectiveness:</w:t>
      </w:r>
    </w:p>
    <w:p w14:paraId="1A2FA45F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Professional and timely.</w:t>
      </w:r>
    </w:p>
    <w:p w14:paraId="30C17D79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Understands and adheres to organizational and department policy and procedures.</w:t>
      </w:r>
    </w:p>
    <w:p w14:paraId="09F74C34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Accepts and offers feedback and suggestions openly and respectfully.</w:t>
      </w:r>
    </w:p>
    <w:p w14:paraId="6F332A40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Accepts direction willingly and follows through with delegated tasks.</w:t>
      </w:r>
    </w:p>
    <w:p w14:paraId="18E8BE68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Learn and adapt to new tasks or situations quickly and cooperatively.</w:t>
      </w:r>
    </w:p>
    <w:p w14:paraId="33DD57A6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Maintains job-related confidentiality.</w:t>
      </w:r>
    </w:p>
    <w:p w14:paraId="4D785A2A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Takes initiative to identify report and resolve problems before they escalate.</w:t>
      </w:r>
    </w:p>
    <w:p w14:paraId="1D27D573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Operates with a sense of teamwork; incorporates into the daily job.</w:t>
      </w:r>
    </w:p>
    <w:p w14:paraId="1C346E9A" w14:textId="77777777" w:rsidR="00E52A6A" w:rsidRPr="00AE4847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Provides a positive model for co-workers, serves as a role model and leads by example.</w:t>
      </w:r>
    </w:p>
    <w:p w14:paraId="2283CAE9" w14:textId="77777777" w:rsidR="00E52A6A" w:rsidRDefault="00E52A6A" w:rsidP="00E52A6A">
      <w:pPr>
        <w:numPr>
          <w:ilvl w:val="0"/>
          <w:numId w:val="6"/>
        </w:num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 w:rsidRPr="00AE4847">
        <w:rPr>
          <w:rFonts w:eastAsia="Times New Roman"/>
          <w:color w:val="2F3639"/>
          <w:spacing w:val="5"/>
        </w:rPr>
        <w:t>Always maintain a professional appearance.</w:t>
      </w:r>
    </w:p>
    <w:p w14:paraId="1A218F72" w14:textId="77777777" w:rsidR="00AE4847" w:rsidRDefault="00AE4847" w:rsidP="00AE4847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</w:p>
    <w:p w14:paraId="00000017" w14:textId="11DA0B94" w:rsidR="00E62ADA" w:rsidRPr="00AE4847" w:rsidRDefault="00AE4847" w:rsidP="00E52A6A">
      <w:pPr>
        <w:shd w:val="clear" w:color="auto" w:fill="FFFFFF"/>
        <w:spacing w:line="360" w:lineRule="atLeast"/>
        <w:outlineLvl w:val="1"/>
        <w:rPr>
          <w:rFonts w:eastAsia="Times New Roman"/>
          <w:color w:val="2F3639"/>
          <w:spacing w:val="5"/>
        </w:rPr>
      </w:pPr>
      <w:r>
        <w:rPr>
          <w:rFonts w:eastAsia="Times New Roman"/>
          <w:color w:val="2F3639"/>
          <w:spacing w:val="5"/>
        </w:rPr>
        <w:t>Send cover letter and resume to:</w:t>
      </w:r>
      <w:r>
        <w:rPr>
          <w:rFonts w:eastAsia="Times New Roman"/>
          <w:color w:val="2F3639"/>
          <w:spacing w:val="5"/>
        </w:rPr>
        <w:br/>
        <w:t>Mark B. Litrenta, CCM</w:t>
      </w:r>
      <w:r>
        <w:rPr>
          <w:rFonts w:eastAsia="Times New Roman"/>
          <w:color w:val="2F3639"/>
          <w:spacing w:val="5"/>
        </w:rPr>
        <w:br/>
        <w:t>General Manager</w:t>
      </w:r>
      <w:r>
        <w:rPr>
          <w:rFonts w:eastAsia="Times New Roman"/>
          <w:color w:val="2F3639"/>
          <w:spacing w:val="5"/>
        </w:rPr>
        <w:br/>
      </w:r>
      <w:hyperlink r:id="rId6" w:history="1">
        <w:r w:rsidRPr="008920F4">
          <w:rPr>
            <w:rStyle w:val="Hyperlink"/>
            <w:rFonts w:eastAsia="Times New Roman"/>
            <w:spacing w:val="5"/>
          </w:rPr>
          <w:t>mlitrenta@trentoncc.com</w:t>
        </w:r>
      </w:hyperlink>
      <w:r>
        <w:rPr>
          <w:rFonts w:eastAsia="Times New Roman"/>
          <w:color w:val="2F3639"/>
          <w:spacing w:val="5"/>
        </w:rPr>
        <w:br/>
        <w:t>subject line- Trenton CC catering sales manager</w:t>
      </w:r>
    </w:p>
    <w:sectPr w:rsidR="00E62ADA" w:rsidRPr="00AE4847" w:rsidSect="009A513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07415"/>
    <w:multiLevelType w:val="multilevel"/>
    <w:tmpl w:val="34DAD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1C16BC"/>
    <w:multiLevelType w:val="multilevel"/>
    <w:tmpl w:val="BD3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4096D"/>
    <w:multiLevelType w:val="multilevel"/>
    <w:tmpl w:val="982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A2935"/>
    <w:multiLevelType w:val="multilevel"/>
    <w:tmpl w:val="01E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8A33BC"/>
    <w:multiLevelType w:val="multilevel"/>
    <w:tmpl w:val="E0D6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A63801"/>
    <w:multiLevelType w:val="multilevel"/>
    <w:tmpl w:val="58A2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435995">
    <w:abstractNumId w:val="0"/>
  </w:num>
  <w:num w:numId="2" w16cid:durableId="453985228">
    <w:abstractNumId w:val="1"/>
  </w:num>
  <w:num w:numId="3" w16cid:durableId="134225696">
    <w:abstractNumId w:val="4"/>
  </w:num>
  <w:num w:numId="4" w16cid:durableId="979698581">
    <w:abstractNumId w:val="2"/>
  </w:num>
  <w:num w:numId="5" w16cid:durableId="2075354137">
    <w:abstractNumId w:val="5"/>
  </w:num>
  <w:num w:numId="6" w16cid:durableId="1958758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DA"/>
    <w:rsid w:val="000C7E8B"/>
    <w:rsid w:val="00437AB8"/>
    <w:rsid w:val="0053662D"/>
    <w:rsid w:val="005E35B3"/>
    <w:rsid w:val="00604C31"/>
    <w:rsid w:val="00645C7C"/>
    <w:rsid w:val="009A5131"/>
    <w:rsid w:val="00A40E83"/>
    <w:rsid w:val="00AD656D"/>
    <w:rsid w:val="00AE4847"/>
    <w:rsid w:val="00B7675A"/>
    <w:rsid w:val="00E52A6A"/>
    <w:rsid w:val="00E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890F"/>
  <w15:docId w15:val="{D102BC9C-0B24-46B6-97FE-19AF572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E4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Wasenda</dc:creator>
  <cp:lastModifiedBy>Mark Litrenta</cp:lastModifiedBy>
  <cp:revision>3</cp:revision>
  <dcterms:created xsi:type="dcterms:W3CDTF">2024-11-13T15:59:00Z</dcterms:created>
  <dcterms:modified xsi:type="dcterms:W3CDTF">2024-11-13T16:11:00Z</dcterms:modified>
</cp:coreProperties>
</file>