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DD80" w14:textId="77777777" w:rsidR="003953D5" w:rsidRPr="00E556A4" w:rsidRDefault="003953D5" w:rsidP="003953D5">
      <w:pPr>
        <w:jc w:val="center"/>
        <w:rPr>
          <w:b/>
          <w:bCs/>
          <w:sz w:val="20"/>
          <w:szCs w:val="20"/>
        </w:rPr>
      </w:pPr>
      <w:r w:rsidRPr="00E556A4">
        <w:rPr>
          <w:b/>
          <w:bCs/>
          <w:sz w:val="20"/>
          <w:szCs w:val="20"/>
        </w:rPr>
        <w:t>Po</w:t>
      </w:r>
      <w:r w:rsidRPr="003953D5">
        <w:rPr>
          <w:b/>
          <w:bCs/>
          <w:sz w:val="20"/>
          <w:szCs w:val="20"/>
        </w:rPr>
        <w:t>sition</w:t>
      </w:r>
      <w:r w:rsidRPr="00E556A4">
        <w:rPr>
          <w:b/>
          <w:bCs/>
          <w:sz w:val="20"/>
          <w:szCs w:val="20"/>
        </w:rPr>
        <w:t xml:space="preserve">- Part Time Men’s </w:t>
      </w:r>
      <w:r w:rsidRPr="003953D5">
        <w:rPr>
          <w:b/>
          <w:bCs/>
          <w:sz w:val="20"/>
          <w:szCs w:val="20"/>
        </w:rPr>
        <w:t>Locker Room Attendant</w:t>
      </w:r>
    </w:p>
    <w:p w14:paraId="243BA98C" w14:textId="43D39691" w:rsidR="00E556A4" w:rsidRPr="00E556A4" w:rsidRDefault="003953D5" w:rsidP="00E556A4">
      <w:pPr>
        <w:jc w:val="center"/>
        <w:rPr>
          <w:sz w:val="20"/>
          <w:szCs w:val="20"/>
        </w:rPr>
      </w:pPr>
      <w:r w:rsidRPr="003953D5">
        <w:rPr>
          <w:sz w:val="20"/>
          <w:szCs w:val="20"/>
        </w:rPr>
        <w:t xml:space="preserve"> Job Summary </w:t>
      </w:r>
      <w:r w:rsidR="00E556A4" w:rsidRPr="00E556A4">
        <w:rPr>
          <w:sz w:val="20"/>
          <w:szCs w:val="20"/>
        </w:rPr>
        <w:t>Locker Room Attendant</w:t>
      </w:r>
      <w:r w:rsidR="002C52D6">
        <w:rPr>
          <w:sz w:val="20"/>
          <w:szCs w:val="20"/>
        </w:rPr>
        <w:t>/Manager</w:t>
      </w:r>
      <w:r w:rsidR="00E556A4" w:rsidRPr="00E556A4">
        <w:rPr>
          <w:sz w:val="20"/>
          <w:szCs w:val="20"/>
        </w:rPr>
        <w:t xml:space="preserve"> (Seasonal Position)</w:t>
      </w:r>
      <w:r w:rsidR="00E556A4" w:rsidRPr="00E556A4">
        <w:rPr>
          <w:sz w:val="20"/>
          <w:szCs w:val="20"/>
        </w:rPr>
        <w:br/>
        <w:t>Location: Suburban Golf Club</w:t>
      </w:r>
      <w:r w:rsidR="00E556A4">
        <w:rPr>
          <w:sz w:val="20"/>
          <w:szCs w:val="20"/>
        </w:rPr>
        <w:t>, Union, New Jersey</w:t>
      </w:r>
    </w:p>
    <w:p w14:paraId="1FE41B94" w14:textId="375EC7F4" w:rsidR="00E556A4" w:rsidRPr="00E556A4" w:rsidRDefault="00E556A4" w:rsidP="00E556A4">
      <w:p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We are seeking a dedicated and detail-oriented Locker Room Attendant</w:t>
      </w:r>
      <w:r w:rsidR="00B25AE3">
        <w:rPr>
          <w:sz w:val="20"/>
          <w:szCs w:val="20"/>
        </w:rPr>
        <w:t>/Manager</w:t>
      </w:r>
      <w:r w:rsidRPr="00E556A4">
        <w:rPr>
          <w:sz w:val="20"/>
          <w:szCs w:val="20"/>
        </w:rPr>
        <w:t xml:space="preserve"> to provide exceptional service to our members and guests. This seasonal position requires 2-3 days of work per week, including weekends and certain large Monday outings and member tournaments. </w:t>
      </w:r>
    </w:p>
    <w:p w14:paraId="0D02CDB1" w14:textId="77777777" w:rsidR="00E556A4" w:rsidRPr="00E556A4" w:rsidRDefault="00E556A4" w:rsidP="00E556A4">
      <w:pPr>
        <w:jc w:val="center"/>
        <w:rPr>
          <w:b/>
          <w:bCs/>
          <w:sz w:val="20"/>
          <w:szCs w:val="20"/>
        </w:rPr>
      </w:pPr>
      <w:r w:rsidRPr="00E556A4">
        <w:rPr>
          <w:b/>
          <w:bCs/>
          <w:sz w:val="20"/>
          <w:szCs w:val="20"/>
        </w:rPr>
        <w:t>Key Responsibilities:</w:t>
      </w:r>
    </w:p>
    <w:p w14:paraId="3F99B95F" w14:textId="582F0E1C" w:rsidR="00E556A4" w:rsidRPr="005E4C31" w:rsidRDefault="00E556A4" w:rsidP="00B25AE3">
      <w:p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Maintain cleanliness and organization of the locker room, including washing floors, wiping mirrors and walls, and sanitizing basins, lavatories, and showers as needed.</w:t>
      </w:r>
      <w:r>
        <w:rPr>
          <w:sz w:val="20"/>
          <w:szCs w:val="20"/>
        </w:rPr>
        <w:t xml:space="preserve">  </w:t>
      </w:r>
      <w:r w:rsidRPr="005E4C31">
        <w:rPr>
          <w:sz w:val="20"/>
          <w:szCs w:val="20"/>
        </w:rPr>
        <w:t xml:space="preserve"> These duties are required </w:t>
      </w:r>
      <w:r w:rsidR="009A72CD" w:rsidRPr="005E4C31">
        <w:rPr>
          <w:sz w:val="20"/>
          <w:szCs w:val="20"/>
        </w:rPr>
        <w:t xml:space="preserve">only </w:t>
      </w:r>
      <w:r w:rsidRPr="005E4C31">
        <w:rPr>
          <w:sz w:val="20"/>
          <w:szCs w:val="20"/>
        </w:rPr>
        <w:t xml:space="preserve">as </w:t>
      </w:r>
      <w:r w:rsidR="00B25AE3">
        <w:rPr>
          <w:sz w:val="20"/>
          <w:szCs w:val="20"/>
        </w:rPr>
        <w:t xml:space="preserve">necessary.  </w:t>
      </w:r>
      <w:r w:rsidR="00B25AE3">
        <w:rPr>
          <w:sz w:val="20"/>
          <w:szCs w:val="20"/>
        </w:rPr>
        <w:t>The club does use a cleaning company that cleans daily and weekly</w:t>
      </w:r>
      <w:r w:rsidR="00F263CC">
        <w:rPr>
          <w:sz w:val="20"/>
          <w:szCs w:val="20"/>
        </w:rPr>
        <w:t>,</w:t>
      </w:r>
      <w:r w:rsidR="00B25AE3">
        <w:rPr>
          <w:sz w:val="20"/>
          <w:szCs w:val="20"/>
        </w:rPr>
        <w:t xml:space="preserve"> </w:t>
      </w:r>
      <w:r w:rsidR="00F263CC">
        <w:rPr>
          <w:sz w:val="20"/>
          <w:szCs w:val="20"/>
        </w:rPr>
        <w:t xml:space="preserve">including </w:t>
      </w:r>
      <w:r w:rsidR="00B25AE3">
        <w:rPr>
          <w:sz w:val="20"/>
          <w:szCs w:val="20"/>
        </w:rPr>
        <w:t>deep cleaning of the showers</w:t>
      </w:r>
      <w:r w:rsidR="00672F6D">
        <w:rPr>
          <w:sz w:val="20"/>
          <w:szCs w:val="20"/>
        </w:rPr>
        <w:t xml:space="preserve"> and steam room.</w:t>
      </w:r>
    </w:p>
    <w:p w14:paraId="07694297" w14:textId="23311E5B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 xml:space="preserve">Restock essential supplies such as toilet paper, towels, soap, shampoo, razors, </w:t>
      </w:r>
      <w:r>
        <w:rPr>
          <w:sz w:val="20"/>
          <w:szCs w:val="20"/>
        </w:rPr>
        <w:t>etc..</w:t>
      </w:r>
    </w:p>
    <w:p w14:paraId="6C2C3C7F" w14:textId="2811A12C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 xml:space="preserve">Provide personal services such as </w:t>
      </w:r>
      <w:r w:rsidR="002C52D6" w:rsidRPr="00E556A4">
        <w:rPr>
          <w:sz w:val="20"/>
          <w:szCs w:val="20"/>
        </w:rPr>
        <w:t>shoe shining</w:t>
      </w:r>
      <w:r w:rsidRPr="00E556A4">
        <w:rPr>
          <w:sz w:val="20"/>
          <w:szCs w:val="20"/>
        </w:rPr>
        <w:t xml:space="preserve"> and golf shoe spike replacement.</w:t>
      </w:r>
    </w:p>
    <w:p w14:paraId="0F675CA3" w14:textId="77777777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Wash and fold towels for locker room use.</w:t>
      </w:r>
    </w:p>
    <w:p w14:paraId="0B599B15" w14:textId="77777777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Issue lockers, keys, towels, and other necessities to members and guests.</w:t>
      </w:r>
    </w:p>
    <w:p w14:paraId="079F1B25" w14:textId="76FD489D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Empty and clean garbage cans and waste baskets</w:t>
      </w:r>
      <w:r>
        <w:rPr>
          <w:sz w:val="20"/>
          <w:szCs w:val="20"/>
        </w:rPr>
        <w:t xml:space="preserve"> as needed.</w:t>
      </w:r>
    </w:p>
    <w:p w14:paraId="7DE11BDA" w14:textId="77777777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Take and deliver phone messages for members and guests.</w:t>
      </w:r>
    </w:p>
    <w:p w14:paraId="3FF669FD" w14:textId="16BEEBEC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 xml:space="preserve">Report maintenance issues, such as light bulb replacements or any other </w:t>
      </w:r>
      <w:r>
        <w:rPr>
          <w:sz w:val="20"/>
          <w:szCs w:val="20"/>
        </w:rPr>
        <w:t>maintenance concerns.</w:t>
      </w:r>
    </w:p>
    <w:p w14:paraId="6B4CE90C" w14:textId="67D25648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Maintain</w:t>
      </w:r>
      <w:r>
        <w:rPr>
          <w:sz w:val="20"/>
          <w:szCs w:val="20"/>
        </w:rPr>
        <w:t xml:space="preserve"> and</w:t>
      </w:r>
      <w:r w:rsidRPr="00E556A4">
        <w:rPr>
          <w:sz w:val="20"/>
          <w:szCs w:val="20"/>
        </w:rPr>
        <w:t xml:space="preserve"> restock coffee</w:t>
      </w:r>
      <w:r>
        <w:rPr>
          <w:sz w:val="20"/>
          <w:szCs w:val="20"/>
        </w:rPr>
        <w:t xml:space="preserve"> and</w:t>
      </w:r>
      <w:r w:rsidRPr="00E556A4">
        <w:rPr>
          <w:sz w:val="20"/>
          <w:szCs w:val="20"/>
        </w:rPr>
        <w:t xml:space="preserve"> beverage stations; prepare coffee</w:t>
      </w:r>
      <w:r w:rsidR="00F263CC">
        <w:rPr>
          <w:sz w:val="20"/>
          <w:szCs w:val="20"/>
        </w:rPr>
        <w:t xml:space="preserve"> and</w:t>
      </w:r>
      <w:r w:rsidR="005E4C31">
        <w:rPr>
          <w:sz w:val="20"/>
          <w:szCs w:val="20"/>
        </w:rPr>
        <w:t xml:space="preserve"> </w:t>
      </w:r>
      <w:r w:rsidR="00672F6D">
        <w:rPr>
          <w:sz w:val="20"/>
          <w:szCs w:val="20"/>
        </w:rPr>
        <w:t>keep</w:t>
      </w:r>
      <w:r>
        <w:rPr>
          <w:sz w:val="20"/>
          <w:szCs w:val="20"/>
        </w:rPr>
        <w:t xml:space="preserve"> </w:t>
      </w:r>
      <w:r w:rsidRPr="00E556A4">
        <w:rPr>
          <w:sz w:val="20"/>
          <w:szCs w:val="20"/>
        </w:rPr>
        <w:t>the beverage area clean.</w:t>
      </w:r>
    </w:p>
    <w:p w14:paraId="00955EE9" w14:textId="77777777" w:rsidR="00E556A4" w:rsidRPr="00E556A4" w:rsidRDefault="00E556A4" w:rsidP="00E556A4">
      <w:pPr>
        <w:numPr>
          <w:ilvl w:val="0"/>
          <w:numId w:val="1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Perform other related duties as assigned.</w:t>
      </w:r>
    </w:p>
    <w:p w14:paraId="1239D8DE" w14:textId="7007DC49" w:rsidR="00B25AE3" w:rsidRDefault="00E556A4" w:rsidP="00E556A4">
      <w:pPr>
        <w:jc w:val="center"/>
        <w:rPr>
          <w:sz w:val="20"/>
          <w:szCs w:val="20"/>
        </w:rPr>
      </w:pPr>
      <w:r w:rsidRPr="00E556A4">
        <w:rPr>
          <w:b/>
          <w:bCs/>
          <w:sz w:val="20"/>
          <w:szCs w:val="20"/>
        </w:rPr>
        <w:t>Compensation:</w:t>
      </w:r>
      <w:r w:rsidRPr="00E556A4">
        <w:rPr>
          <w:sz w:val="20"/>
          <w:szCs w:val="20"/>
        </w:rPr>
        <w:br/>
      </w:r>
      <w:r w:rsidR="008F2805" w:rsidRPr="008F2805">
        <w:rPr>
          <w:sz w:val="20"/>
          <w:szCs w:val="20"/>
        </w:rPr>
        <w:t>This position offers an hourly rate plus tips, making it a potentially lucrative part-time opportunity for the right individual with exceptional customer service skills. Golfing privileges are available when the course is closed. It's an ideal role for a retired or semi-retired individual with a passion for both hospitality and the golf industry.</w:t>
      </w:r>
    </w:p>
    <w:p w14:paraId="67FAC7E7" w14:textId="77777777" w:rsidR="00E556A4" w:rsidRPr="002C52D6" w:rsidRDefault="00E556A4" w:rsidP="00E556A4">
      <w:pPr>
        <w:jc w:val="center"/>
        <w:rPr>
          <w:b/>
          <w:bCs/>
          <w:sz w:val="20"/>
          <w:szCs w:val="20"/>
        </w:rPr>
      </w:pPr>
      <w:r w:rsidRPr="002C52D6">
        <w:rPr>
          <w:b/>
          <w:bCs/>
          <w:sz w:val="20"/>
          <w:szCs w:val="20"/>
        </w:rPr>
        <w:t>Requirements:</w:t>
      </w:r>
    </w:p>
    <w:p w14:paraId="1AD3D03F" w14:textId="77777777" w:rsidR="00E556A4" w:rsidRPr="00E556A4" w:rsidRDefault="00E556A4" w:rsidP="00E556A4">
      <w:pPr>
        <w:numPr>
          <w:ilvl w:val="0"/>
          <w:numId w:val="2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Strong attention to detail and customer service.</w:t>
      </w:r>
    </w:p>
    <w:p w14:paraId="4AE8C6DF" w14:textId="77777777" w:rsidR="00E556A4" w:rsidRPr="00E556A4" w:rsidRDefault="00E556A4" w:rsidP="00E556A4">
      <w:pPr>
        <w:numPr>
          <w:ilvl w:val="0"/>
          <w:numId w:val="2"/>
        </w:num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>Ability to work 2-3 days per week, including weekends and during member tournaments.</w:t>
      </w:r>
    </w:p>
    <w:p w14:paraId="5F222583" w14:textId="7CD3031F" w:rsidR="00E556A4" w:rsidRPr="00E556A4" w:rsidRDefault="00E556A4" w:rsidP="00E556A4">
      <w:pPr>
        <w:jc w:val="center"/>
        <w:rPr>
          <w:sz w:val="20"/>
          <w:szCs w:val="20"/>
        </w:rPr>
      </w:pPr>
      <w:r w:rsidRPr="00E556A4">
        <w:rPr>
          <w:sz w:val="20"/>
          <w:szCs w:val="20"/>
        </w:rPr>
        <w:t xml:space="preserve">Interested candidates should email their </w:t>
      </w:r>
      <w:r>
        <w:rPr>
          <w:sz w:val="20"/>
          <w:szCs w:val="20"/>
        </w:rPr>
        <w:t>resumes</w:t>
      </w:r>
      <w:r w:rsidRPr="00E556A4">
        <w:rPr>
          <w:sz w:val="20"/>
          <w:szCs w:val="20"/>
        </w:rPr>
        <w:t xml:space="preserve"> to </w:t>
      </w:r>
      <w:hyperlink r:id="rId5" w:history="1">
        <w:r w:rsidRPr="00E556A4">
          <w:rPr>
            <w:rStyle w:val="Hyperlink"/>
            <w:sz w:val="20"/>
            <w:szCs w:val="20"/>
          </w:rPr>
          <w:t>jstabile@suburbangolfclub.net</w:t>
        </w:r>
      </w:hyperlink>
      <w:r>
        <w:rPr>
          <w:sz w:val="20"/>
          <w:szCs w:val="20"/>
        </w:rPr>
        <w:t xml:space="preserve"> </w:t>
      </w:r>
      <w:r w:rsidRPr="00E556A4">
        <w:rPr>
          <w:sz w:val="20"/>
          <w:szCs w:val="20"/>
        </w:rPr>
        <w:t xml:space="preserve"> for consideration.</w:t>
      </w:r>
    </w:p>
    <w:p w14:paraId="2B028D3C" w14:textId="3C05FDE3" w:rsidR="003953D5" w:rsidRPr="003953D5" w:rsidRDefault="003953D5" w:rsidP="003953D5">
      <w:pPr>
        <w:jc w:val="center"/>
      </w:pPr>
    </w:p>
    <w:sectPr w:rsidR="003953D5" w:rsidRPr="0039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B4D8A"/>
    <w:multiLevelType w:val="multilevel"/>
    <w:tmpl w:val="C252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C0F25"/>
    <w:multiLevelType w:val="multilevel"/>
    <w:tmpl w:val="55D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246449">
    <w:abstractNumId w:val="1"/>
  </w:num>
  <w:num w:numId="2" w16cid:durableId="9732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D5"/>
    <w:rsid w:val="000000C7"/>
    <w:rsid w:val="002B5C7E"/>
    <w:rsid w:val="002C52D6"/>
    <w:rsid w:val="003953D5"/>
    <w:rsid w:val="005E4C31"/>
    <w:rsid w:val="00672F6D"/>
    <w:rsid w:val="006E0ECD"/>
    <w:rsid w:val="00736EBE"/>
    <w:rsid w:val="00784034"/>
    <w:rsid w:val="00811310"/>
    <w:rsid w:val="008D3F08"/>
    <w:rsid w:val="008F2805"/>
    <w:rsid w:val="009A72CD"/>
    <w:rsid w:val="009F4769"/>
    <w:rsid w:val="00B207F9"/>
    <w:rsid w:val="00B25AE3"/>
    <w:rsid w:val="00B76E42"/>
    <w:rsid w:val="00C16055"/>
    <w:rsid w:val="00CB7E40"/>
    <w:rsid w:val="00E556A4"/>
    <w:rsid w:val="00ED0780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CF242"/>
  <w15:chartTrackingRefBased/>
  <w15:docId w15:val="{694F3EC4-1D53-481B-8CD6-7F69AD7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3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3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56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tabile@suburbangolfclub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1791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Stabile</dc:creator>
  <cp:keywords/>
  <dc:description/>
  <cp:lastModifiedBy>Jill Stabile</cp:lastModifiedBy>
  <cp:revision>14</cp:revision>
  <cp:lastPrinted>2025-03-12T21:04:00Z</cp:lastPrinted>
  <dcterms:created xsi:type="dcterms:W3CDTF">2025-03-12T19:11:00Z</dcterms:created>
  <dcterms:modified xsi:type="dcterms:W3CDTF">2025-03-12T21:57:00Z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3848b224-5a4c-4ebb-a9ba-0e7d8b95b3c1</vt:lpwstr>
  </property>
</Properties>
</file>